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F282" w14:textId="00A9A114" w:rsidR="001B251B" w:rsidRPr="001B251B" w:rsidRDefault="000F64A1" w:rsidP="00E82760">
      <w:pPr>
        <w:pStyle w:val="ConsPlusNormal"/>
        <w:jc w:val="center"/>
        <w:rPr>
          <w:b/>
          <w:bCs/>
          <w:sz w:val="28"/>
          <w:szCs w:val="28"/>
        </w:rPr>
      </w:pPr>
      <w:r w:rsidRPr="001B251B">
        <w:rPr>
          <w:b/>
          <w:bCs/>
          <w:sz w:val="28"/>
          <w:szCs w:val="28"/>
        </w:rPr>
        <w:t xml:space="preserve">Особенности </w:t>
      </w:r>
      <w:r w:rsidR="001B251B" w:rsidRPr="001B251B">
        <w:rPr>
          <w:b/>
          <w:bCs/>
          <w:sz w:val="28"/>
          <w:szCs w:val="28"/>
        </w:rPr>
        <w:t>проведения вступительных испытаний для абитуриентов, завершивших обучение в общеобразовательных организациях Белгородской</w:t>
      </w:r>
      <w:r w:rsidR="00086BF1">
        <w:rPr>
          <w:b/>
          <w:bCs/>
          <w:sz w:val="28"/>
          <w:szCs w:val="28"/>
        </w:rPr>
        <w:t>,</w:t>
      </w:r>
      <w:r w:rsidR="001474FA">
        <w:rPr>
          <w:b/>
          <w:bCs/>
          <w:sz w:val="28"/>
          <w:szCs w:val="28"/>
        </w:rPr>
        <w:t xml:space="preserve"> Курской,</w:t>
      </w:r>
      <w:r w:rsidR="00086BF1">
        <w:rPr>
          <w:b/>
          <w:bCs/>
          <w:sz w:val="28"/>
          <w:szCs w:val="28"/>
        </w:rPr>
        <w:t xml:space="preserve"> Брянской</w:t>
      </w:r>
      <w:r w:rsidR="001474FA">
        <w:rPr>
          <w:b/>
          <w:bCs/>
          <w:sz w:val="28"/>
          <w:szCs w:val="28"/>
        </w:rPr>
        <w:t xml:space="preserve"> </w:t>
      </w:r>
      <w:r w:rsidR="00086BF1">
        <w:rPr>
          <w:b/>
          <w:bCs/>
          <w:sz w:val="28"/>
          <w:szCs w:val="28"/>
        </w:rPr>
        <w:t xml:space="preserve">областей и </w:t>
      </w:r>
      <w:r w:rsidR="001474FA">
        <w:rPr>
          <w:b/>
          <w:bCs/>
          <w:sz w:val="28"/>
          <w:szCs w:val="28"/>
        </w:rPr>
        <w:t>города федерального значения Севастополь</w:t>
      </w:r>
      <w:r w:rsidR="001B251B" w:rsidRPr="001B251B">
        <w:rPr>
          <w:b/>
          <w:bCs/>
          <w:sz w:val="28"/>
          <w:szCs w:val="28"/>
        </w:rPr>
        <w:t xml:space="preserve"> в 202</w:t>
      </w:r>
      <w:r w:rsidR="001474FA">
        <w:rPr>
          <w:b/>
          <w:bCs/>
          <w:sz w:val="28"/>
          <w:szCs w:val="28"/>
        </w:rPr>
        <w:t>4</w:t>
      </w:r>
      <w:r w:rsidR="001B251B" w:rsidRPr="001B251B">
        <w:rPr>
          <w:b/>
          <w:bCs/>
          <w:sz w:val="28"/>
          <w:szCs w:val="28"/>
        </w:rPr>
        <w:t xml:space="preserve"> году</w:t>
      </w:r>
    </w:p>
    <w:p w14:paraId="08C2A99A" w14:textId="77777777" w:rsidR="001B251B" w:rsidRPr="001B251B" w:rsidRDefault="001B251B" w:rsidP="001B251B">
      <w:pPr>
        <w:pStyle w:val="ConsPlusNormal"/>
        <w:ind w:firstLine="540"/>
        <w:jc w:val="both"/>
      </w:pPr>
    </w:p>
    <w:p w14:paraId="32D3F583" w14:textId="77777777" w:rsidR="008B0FAB" w:rsidRDefault="00086BF1" w:rsidP="00086B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</w:pPr>
      <w:r w:rsidRPr="00086BF1"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>Особенности приема</w:t>
      </w:r>
      <w:r w:rsidRPr="00086BF1"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086BF1"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>на обучение по программам бакалавриата, программам специалитета, программам магистратуры и программам подготовки научно-педагогических кадров в аспирантуре (адъюнктуре)</w:t>
      </w:r>
      <w:r w:rsidRPr="00086BF1"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 xml:space="preserve">, утвержденные </w:t>
      </w:r>
      <w:r w:rsidRPr="00086BF1"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>Приказом Минобрнауки России от 1 марта 2023 г. № 231 установлены в соответствии с частями 7 и 8 статьи 5 Федерального закона от 17 февраля 2023 г.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(далее – Федеральный закон № 19-ФЗ).</w:t>
      </w:r>
      <w:r w:rsidR="008B0FAB"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5E4B618A" w14:textId="2E867A34" w:rsidR="00086BF1" w:rsidRPr="00086BF1" w:rsidRDefault="008B0FAB" w:rsidP="00086B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sz w:val="24"/>
          <w:szCs w:val="24"/>
          <w:lang w:eastAsia="en-US"/>
          <w14:ligatures w14:val="standardContextual"/>
        </w:rPr>
        <w:t xml:space="preserve">В части приема вступительных испытаний указанные особенности распространяются на выпускников общеобразовательных организаций </w:t>
      </w:r>
      <w:r w:rsidRPr="00086BF1">
        <w:rPr>
          <w:sz w:val="24"/>
          <w:szCs w:val="24"/>
        </w:rPr>
        <w:t>Белгородской, Курской, Брянской областей и города федерального значения Севастополь</w:t>
      </w:r>
      <w:r w:rsidR="00E82760">
        <w:rPr>
          <w:sz w:val="24"/>
          <w:szCs w:val="24"/>
        </w:rPr>
        <w:t>,</w:t>
      </w:r>
      <w:r w:rsidRPr="001B251B">
        <w:rPr>
          <w:b/>
          <w:bCs/>
          <w:sz w:val="28"/>
          <w:szCs w:val="28"/>
        </w:rPr>
        <w:t xml:space="preserve"> </w:t>
      </w:r>
      <w:r w:rsidRPr="008B0FAB">
        <w:rPr>
          <w:sz w:val="24"/>
          <w:szCs w:val="24"/>
        </w:rPr>
        <w:t xml:space="preserve">завершивших образование </w:t>
      </w:r>
      <w:r w:rsidRPr="008B0FAB">
        <w:rPr>
          <w:sz w:val="24"/>
          <w:szCs w:val="24"/>
        </w:rPr>
        <w:t>в</w:t>
      </w:r>
      <w:r w:rsidRPr="001B251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1B251B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14:paraId="583A4AD4" w14:textId="71CB7406" w:rsidR="000F64A1" w:rsidRPr="00275920" w:rsidRDefault="00086BF1" w:rsidP="00086BF1">
      <w:pPr>
        <w:ind w:firstLine="709"/>
        <w:jc w:val="both"/>
        <w:rPr>
          <w:sz w:val="24"/>
          <w:szCs w:val="24"/>
        </w:rPr>
      </w:pPr>
      <w:r w:rsidRPr="00086BF1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1B251B">
        <w:rPr>
          <w:sz w:val="24"/>
          <w:szCs w:val="24"/>
        </w:rPr>
        <w:t>1</w:t>
      </w:r>
      <w:r w:rsidR="000F64A1">
        <w:rPr>
          <w:sz w:val="24"/>
          <w:szCs w:val="24"/>
        </w:rPr>
        <w:t>.</w:t>
      </w:r>
      <w:r w:rsidR="000F64A1" w:rsidRPr="00275920">
        <w:rPr>
          <w:sz w:val="24"/>
          <w:szCs w:val="24"/>
        </w:rPr>
        <w:t xml:space="preserve"> При приеме на обучение по программам бакалавриата и программам специалитета </w:t>
      </w:r>
      <w:r w:rsidR="001B251B">
        <w:rPr>
          <w:sz w:val="24"/>
          <w:szCs w:val="24"/>
        </w:rPr>
        <w:t>лиц</w:t>
      </w:r>
      <w:r w:rsidR="001B251B" w:rsidRPr="001B251B">
        <w:rPr>
          <w:sz w:val="24"/>
          <w:szCs w:val="24"/>
        </w:rPr>
        <w:t xml:space="preserve">, завершивших обучение в общеобразовательных организациях </w:t>
      </w:r>
      <w:r w:rsidRPr="00086BF1">
        <w:rPr>
          <w:sz w:val="24"/>
          <w:szCs w:val="24"/>
        </w:rPr>
        <w:t>Белгородской, Курской, Брянской областей и города федерального значения Севастополь</w:t>
      </w:r>
      <w:r w:rsidRPr="001B251B">
        <w:rPr>
          <w:b/>
          <w:bCs/>
          <w:sz w:val="28"/>
          <w:szCs w:val="28"/>
        </w:rPr>
        <w:t xml:space="preserve"> </w:t>
      </w:r>
      <w:r w:rsidR="001B251B" w:rsidRPr="001B251B">
        <w:rPr>
          <w:sz w:val="24"/>
          <w:szCs w:val="24"/>
        </w:rPr>
        <w:t>в 202</w:t>
      </w:r>
      <w:r w:rsidR="001474FA">
        <w:rPr>
          <w:sz w:val="24"/>
          <w:szCs w:val="24"/>
        </w:rPr>
        <w:t>4</w:t>
      </w:r>
      <w:r w:rsidR="001B251B" w:rsidRPr="001B251B">
        <w:rPr>
          <w:sz w:val="24"/>
          <w:szCs w:val="24"/>
        </w:rPr>
        <w:t xml:space="preserve"> году</w:t>
      </w:r>
      <w:r w:rsidR="000F64A1" w:rsidRPr="00275920">
        <w:rPr>
          <w:sz w:val="24"/>
          <w:szCs w:val="24"/>
        </w:rPr>
        <w:t xml:space="preserve"> СПбГТИ(ТУ) самостоятельно проводит вступительные испытания по общеобразовательным предметам, по которым проводится единый государственный экзамен (далее соответственно </w:t>
      </w:r>
      <w:r w:rsidR="000F64A1">
        <w:t>–</w:t>
      </w:r>
      <w:r w:rsidR="000F64A1" w:rsidRPr="00275920">
        <w:rPr>
          <w:sz w:val="24"/>
          <w:szCs w:val="24"/>
        </w:rPr>
        <w:t xml:space="preserve"> общеобразовательные вступительные испытания, предметы, ЕГЭ), для лиц, поступающих на обучение на базе среднего общего образования; </w:t>
      </w:r>
    </w:p>
    <w:p w14:paraId="544C7305" w14:textId="4F68DF90" w:rsidR="001B251B" w:rsidRPr="00DB6585" w:rsidRDefault="001B251B" w:rsidP="001B251B">
      <w:pPr>
        <w:pStyle w:val="Default"/>
        <w:ind w:firstLine="567"/>
        <w:jc w:val="both"/>
      </w:pPr>
      <w:r>
        <w:t>2.</w:t>
      </w:r>
      <w:r w:rsidRPr="00DB6585">
        <w:t xml:space="preserve"> При приеме лиц, завершивших обучение в общеобразовательных организациях Белгородской области,</w:t>
      </w:r>
      <w:r w:rsidR="001474FA">
        <w:t xml:space="preserve"> Курской области, города федерального значения Севастополь,</w:t>
      </w:r>
      <w:r w:rsidRPr="00DB6585">
        <w:t xml:space="preserve"> включенных в перечень, утвержденный приказ</w:t>
      </w:r>
      <w:r w:rsidR="001474FA">
        <w:t>ами</w:t>
      </w:r>
      <w:r w:rsidRPr="00DB6585">
        <w:t xml:space="preserve"> Минпросвещения России от </w:t>
      </w:r>
      <w:r w:rsidR="001474FA">
        <w:t>13</w:t>
      </w:r>
      <w:r w:rsidRPr="00DB6585">
        <w:t xml:space="preserve"> апреля 202</w:t>
      </w:r>
      <w:r w:rsidR="001474FA">
        <w:t>4</w:t>
      </w:r>
      <w:r w:rsidRPr="00DB6585">
        <w:t xml:space="preserve"> г</w:t>
      </w:r>
      <w:r>
        <w:t>.</w:t>
      </w:r>
      <w:r w:rsidRPr="00DB6585">
        <w:t xml:space="preserve"> №2</w:t>
      </w:r>
      <w:r w:rsidR="001474FA">
        <w:t>19, от 17 мая 2024 г. №337</w:t>
      </w:r>
      <w:r w:rsidRPr="00DB6585">
        <w:t xml:space="preserve"> формой вступительного испытания дополнительно к указанными в п.2.1 Правил </w:t>
      </w:r>
      <w:r>
        <w:t>П</w:t>
      </w:r>
      <w:r w:rsidRPr="00DB6585">
        <w:t>риема является собеседование</w:t>
      </w:r>
      <w:r w:rsidR="00086BF1">
        <w:t>;</w:t>
      </w:r>
    </w:p>
    <w:p w14:paraId="13E5593E" w14:textId="3B8943D4" w:rsidR="001B251B" w:rsidRPr="00DB6585" w:rsidRDefault="001B251B" w:rsidP="001B251B">
      <w:pPr>
        <w:pStyle w:val="Default"/>
        <w:ind w:firstLine="567"/>
        <w:jc w:val="both"/>
      </w:pPr>
      <w:r>
        <w:t>3.</w:t>
      </w:r>
      <w:r w:rsidRPr="00DB6585">
        <w:t xml:space="preserve"> Лица, указанные в пункте </w:t>
      </w:r>
      <w:r>
        <w:t>2</w:t>
      </w:r>
      <w:r w:rsidRPr="00DB6585">
        <w:t xml:space="preserve"> могут сдавать все общеобразовательные вступительные испытания, проводимые организацией высшего образования самостоятельно в соответствии с пунктом </w:t>
      </w:r>
      <w:r>
        <w:t>2</w:t>
      </w:r>
      <w:r w:rsidRPr="00DB6585">
        <w:t>, либо сдавать одно или несколько указанных вступительных испытаний наряду с использованием результатов ЕГЭ в качестве результатов других общеобразовательных вступительных испытаний, либо использовать результаты ЕГЭ в качестве результатов всех общеобразовательных вступительных испытаний</w:t>
      </w:r>
      <w:r w:rsidR="00086BF1">
        <w:t>;</w:t>
      </w:r>
    </w:p>
    <w:p w14:paraId="4F558041" w14:textId="2D35F72C" w:rsidR="000F64A1" w:rsidRDefault="001B251B" w:rsidP="000F64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64A1" w:rsidRPr="00275920">
        <w:rPr>
          <w:sz w:val="24"/>
          <w:szCs w:val="24"/>
        </w:rPr>
        <w:t>При проведении вступительного испытания в различных формах лица, поступающие на обучение, выбирают одну форму проведения вступительного испытания</w:t>
      </w:r>
      <w:r w:rsidR="00086BF1">
        <w:rPr>
          <w:sz w:val="24"/>
          <w:szCs w:val="24"/>
        </w:rPr>
        <w:t>;</w:t>
      </w:r>
      <w:r w:rsidR="000F64A1" w:rsidRPr="00275920">
        <w:rPr>
          <w:sz w:val="24"/>
          <w:szCs w:val="24"/>
        </w:rPr>
        <w:t xml:space="preserve"> </w:t>
      </w:r>
    </w:p>
    <w:p w14:paraId="60741E1D" w14:textId="6EC8C55B" w:rsidR="00086BF1" w:rsidRPr="00275920" w:rsidRDefault="00086BF1" w:rsidP="000F64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86BF1">
        <w:rPr>
          <w:sz w:val="28"/>
          <w:szCs w:val="28"/>
        </w:rPr>
        <w:t xml:space="preserve"> </w:t>
      </w:r>
      <w:r w:rsidRPr="00086BF1">
        <w:rPr>
          <w:sz w:val="24"/>
          <w:szCs w:val="24"/>
        </w:rPr>
        <w:t>О</w:t>
      </w:r>
      <w:r w:rsidRPr="00086BF1">
        <w:rPr>
          <w:sz w:val="24"/>
          <w:szCs w:val="24"/>
        </w:rPr>
        <w:t>бщеобразовательные вступительные испытания по русскому языку, истории, обществознанию проводятся организацией по желанию поступающих в форме собеседования</w:t>
      </w:r>
      <w:r>
        <w:rPr>
          <w:sz w:val="24"/>
          <w:szCs w:val="24"/>
        </w:rPr>
        <w:t>;</w:t>
      </w:r>
    </w:p>
    <w:p w14:paraId="1E262444" w14:textId="252F007E" w:rsidR="000F64A1" w:rsidRPr="00275920" w:rsidRDefault="00086BF1" w:rsidP="000F64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34638">
        <w:rPr>
          <w:sz w:val="24"/>
          <w:szCs w:val="24"/>
        </w:rPr>
        <w:t>.</w:t>
      </w:r>
      <w:r w:rsidR="000F64A1" w:rsidRPr="00275920">
        <w:rPr>
          <w:sz w:val="24"/>
          <w:szCs w:val="24"/>
        </w:rPr>
        <w:t xml:space="preserve"> </w:t>
      </w:r>
      <w:r w:rsidR="001B251B">
        <w:rPr>
          <w:sz w:val="24"/>
          <w:szCs w:val="24"/>
        </w:rPr>
        <w:t>И</w:t>
      </w:r>
      <w:r w:rsidR="000F64A1" w:rsidRPr="00275920">
        <w:rPr>
          <w:sz w:val="24"/>
          <w:szCs w:val="24"/>
        </w:rPr>
        <w:t xml:space="preserve">ные вступительные испытания проводятся </w:t>
      </w:r>
      <w:proofErr w:type="gramStart"/>
      <w:r w:rsidR="000F64A1" w:rsidRPr="00275920">
        <w:rPr>
          <w:sz w:val="24"/>
          <w:szCs w:val="24"/>
        </w:rPr>
        <w:t>СПбГТИ(</w:t>
      </w:r>
      <w:proofErr w:type="gramEnd"/>
      <w:r w:rsidR="000F64A1" w:rsidRPr="00275920">
        <w:rPr>
          <w:sz w:val="24"/>
          <w:szCs w:val="24"/>
        </w:rPr>
        <w:t>ТУ) в установленных им формах, для соответствующих категорий, поступающих на общих основаниях;</w:t>
      </w:r>
    </w:p>
    <w:p w14:paraId="0DA25642" w14:textId="1732B46C" w:rsidR="000F64A1" w:rsidRPr="00275920" w:rsidRDefault="00086BF1" w:rsidP="000F64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34638">
        <w:rPr>
          <w:sz w:val="24"/>
          <w:szCs w:val="24"/>
        </w:rPr>
        <w:t>.</w:t>
      </w:r>
      <w:r w:rsidR="000F64A1" w:rsidRPr="00275920">
        <w:rPr>
          <w:sz w:val="24"/>
          <w:szCs w:val="24"/>
        </w:rPr>
        <w:t xml:space="preserve"> </w:t>
      </w:r>
      <w:r w:rsidR="001474FA">
        <w:rPr>
          <w:sz w:val="24"/>
          <w:szCs w:val="24"/>
        </w:rPr>
        <w:t>Р</w:t>
      </w:r>
      <w:r w:rsidR="000F64A1" w:rsidRPr="00275920">
        <w:rPr>
          <w:sz w:val="24"/>
          <w:szCs w:val="24"/>
        </w:rPr>
        <w:t xml:space="preserve">езультаты вступительных испытаний, проводимых </w:t>
      </w:r>
      <w:proofErr w:type="gramStart"/>
      <w:r w:rsidR="000F64A1" w:rsidRPr="00275920">
        <w:rPr>
          <w:sz w:val="24"/>
          <w:szCs w:val="24"/>
        </w:rPr>
        <w:t>СПбГТИ(</w:t>
      </w:r>
      <w:proofErr w:type="gramEnd"/>
      <w:r w:rsidR="000F64A1" w:rsidRPr="00275920">
        <w:rPr>
          <w:sz w:val="24"/>
          <w:szCs w:val="24"/>
        </w:rPr>
        <w:t>ТУ) самостоятельно, оцениваются по стобалльной шкале вне зависимости от форм их проведения;</w:t>
      </w:r>
    </w:p>
    <w:p w14:paraId="00FF8C67" w14:textId="0F405420" w:rsidR="000F64A1" w:rsidRPr="00275920" w:rsidRDefault="00086BF1" w:rsidP="000F64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34638">
        <w:rPr>
          <w:sz w:val="24"/>
          <w:szCs w:val="24"/>
        </w:rPr>
        <w:t>.</w:t>
      </w:r>
      <w:r w:rsidR="000F64A1" w:rsidRPr="00275920">
        <w:rPr>
          <w:sz w:val="24"/>
          <w:szCs w:val="24"/>
        </w:rPr>
        <w:t xml:space="preserve"> </w:t>
      </w:r>
      <w:r w:rsidR="001474FA">
        <w:rPr>
          <w:sz w:val="24"/>
          <w:szCs w:val="24"/>
        </w:rPr>
        <w:t>Д</w:t>
      </w:r>
      <w:r w:rsidR="000F64A1" w:rsidRPr="00275920">
        <w:rPr>
          <w:sz w:val="24"/>
          <w:szCs w:val="24"/>
        </w:rPr>
        <w:t xml:space="preserve">ля поступающих из числа </w:t>
      </w:r>
      <w:r w:rsidR="00765169">
        <w:rPr>
          <w:sz w:val="24"/>
          <w:szCs w:val="24"/>
        </w:rPr>
        <w:t>указанной</w:t>
      </w:r>
      <w:r w:rsidR="000F64A1" w:rsidRPr="00275920">
        <w:rPr>
          <w:sz w:val="24"/>
          <w:szCs w:val="24"/>
        </w:rPr>
        <w:t xml:space="preserve"> категории устанавливаются такие же минимальные количества баллов по общеобразовательным вступительным испытаниям, проводимым </w:t>
      </w:r>
      <w:proofErr w:type="gramStart"/>
      <w:r w:rsidR="000F64A1" w:rsidRPr="00275920">
        <w:rPr>
          <w:sz w:val="24"/>
          <w:szCs w:val="24"/>
        </w:rPr>
        <w:t>СПбГТИ(</w:t>
      </w:r>
      <w:proofErr w:type="gramEnd"/>
      <w:r w:rsidR="000F64A1" w:rsidRPr="00275920">
        <w:rPr>
          <w:sz w:val="24"/>
          <w:szCs w:val="24"/>
        </w:rPr>
        <w:t>ТУ) самостоятельно, что и для иных категорий поступающих (Приложение 4</w:t>
      </w:r>
      <w:r w:rsidR="002A0CD3">
        <w:rPr>
          <w:sz w:val="24"/>
          <w:szCs w:val="24"/>
        </w:rPr>
        <w:t xml:space="preserve"> Правил Приема</w:t>
      </w:r>
      <w:r w:rsidR="000F64A1" w:rsidRPr="00275920">
        <w:rPr>
          <w:sz w:val="24"/>
          <w:szCs w:val="24"/>
        </w:rPr>
        <w:t>);</w:t>
      </w:r>
    </w:p>
    <w:p w14:paraId="66B9ECFC" w14:textId="1DAD8A1A" w:rsidR="000F64A1" w:rsidRPr="00275920" w:rsidRDefault="00086BF1" w:rsidP="000F64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34638">
        <w:rPr>
          <w:sz w:val="24"/>
          <w:szCs w:val="24"/>
        </w:rPr>
        <w:t>.</w:t>
      </w:r>
      <w:r w:rsidR="000F64A1" w:rsidRPr="00275920">
        <w:rPr>
          <w:sz w:val="24"/>
          <w:szCs w:val="24"/>
        </w:rPr>
        <w:t xml:space="preserve"> </w:t>
      </w:r>
      <w:r w:rsidR="001474FA">
        <w:rPr>
          <w:sz w:val="24"/>
          <w:szCs w:val="24"/>
        </w:rPr>
        <w:t>П</w:t>
      </w:r>
      <w:r w:rsidR="000F64A1" w:rsidRPr="00275920">
        <w:rPr>
          <w:sz w:val="24"/>
          <w:szCs w:val="24"/>
        </w:rPr>
        <w:t>оступающим на обучение, засчитываются индивидуальные достижения, в соответствии с разделом 4</w:t>
      </w:r>
      <w:r w:rsidR="002A0CD3">
        <w:rPr>
          <w:sz w:val="24"/>
          <w:szCs w:val="24"/>
        </w:rPr>
        <w:t xml:space="preserve"> Правил Приема</w:t>
      </w:r>
      <w:r w:rsidR="000F64A1" w:rsidRPr="00275920">
        <w:rPr>
          <w:sz w:val="24"/>
          <w:szCs w:val="24"/>
        </w:rPr>
        <w:t xml:space="preserve">; </w:t>
      </w:r>
    </w:p>
    <w:p w14:paraId="19FA876C" w14:textId="31E80EA4" w:rsidR="000F64A1" w:rsidRPr="00275920" w:rsidRDefault="00086BF1" w:rsidP="00086B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34638">
        <w:rPr>
          <w:sz w:val="24"/>
          <w:szCs w:val="24"/>
        </w:rPr>
        <w:t>.</w:t>
      </w:r>
      <w:r w:rsidR="000F64A1" w:rsidRPr="00275920">
        <w:rPr>
          <w:sz w:val="24"/>
          <w:szCs w:val="24"/>
        </w:rPr>
        <w:t xml:space="preserve"> При приеме на обучение по программам магистратуры</w:t>
      </w:r>
      <w:r>
        <w:rPr>
          <w:sz w:val="24"/>
          <w:szCs w:val="24"/>
        </w:rPr>
        <w:t xml:space="preserve"> </w:t>
      </w:r>
      <w:proofErr w:type="gramStart"/>
      <w:r w:rsidR="000F64A1" w:rsidRPr="00275920">
        <w:rPr>
          <w:sz w:val="24"/>
          <w:szCs w:val="24"/>
        </w:rPr>
        <w:t>СПбГТИ(</w:t>
      </w:r>
      <w:proofErr w:type="gramEnd"/>
      <w:r w:rsidR="000F64A1" w:rsidRPr="00275920">
        <w:rPr>
          <w:sz w:val="24"/>
          <w:szCs w:val="24"/>
        </w:rPr>
        <w:t>ТУ) установлен, перечень учитываемых индивидуальных достижений и порядок их учета в соответствии с Приложением 1 Правил</w:t>
      </w:r>
      <w:r w:rsidR="002A0CD3">
        <w:rPr>
          <w:sz w:val="24"/>
          <w:szCs w:val="24"/>
        </w:rPr>
        <w:t xml:space="preserve"> Приема</w:t>
      </w:r>
      <w:r w:rsidR="000F64A1" w:rsidRPr="00275920">
        <w:rPr>
          <w:sz w:val="24"/>
          <w:szCs w:val="24"/>
        </w:rPr>
        <w:t xml:space="preserve">. </w:t>
      </w:r>
    </w:p>
    <w:p w14:paraId="0E5E8007" w14:textId="77777777" w:rsidR="000F64A1" w:rsidRDefault="000F64A1"/>
    <w:sectPr w:rsidR="000F64A1" w:rsidSect="00E8276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A1"/>
    <w:rsid w:val="00086BF1"/>
    <w:rsid w:val="000F64A1"/>
    <w:rsid w:val="001474FA"/>
    <w:rsid w:val="001640CA"/>
    <w:rsid w:val="001B251B"/>
    <w:rsid w:val="002A0CD3"/>
    <w:rsid w:val="00765169"/>
    <w:rsid w:val="00834638"/>
    <w:rsid w:val="008B0FAB"/>
    <w:rsid w:val="00A50B20"/>
    <w:rsid w:val="00E8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7C86"/>
  <w15:chartTrackingRefBased/>
  <w15:docId w15:val="{A72DA053-A9E8-4981-B640-8236716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Default"/>
    <w:next w:val="Default"/>
    <w:rsid w:val="000F64A1"/>
    <w:rPr>
      <w:color w:val="auto"/>
    </w:rPr>
  </w:style>
  <w:style w:type="character" w:customStyle="1" w:styleId="markedcontent">
    <w:name w:val="markedcontent"/>
    <w:basedOn w:val="a0"/>
    <w:rsid w:val="001B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Вихман</dc:creator>
  <cp:keywords/>
  <dc:description/>
  <cp:lastModifiedBy>Валерий Вихман</cp:lastModifiedBy>
  <cp:revision>3</cp:revision>
  <cp:lastPrinted>2023-06-09T11:14:00Z</cp:lastPrinted>
  <dcterms:created xsi:type="dcterms:W3CDTF">2024-05-26T12:02:00Z</dcterms:created>
  <dcterms:modified xsi:type="dcterms:W3CDTF">2024-05-26T14:55:00Z</dcterms:modified>
</cp:coreProperties>
</file>