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B6" w:rsidRPr="00813297" w:rsidRDefault="00B55CB6" w:rsidP="00D746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</w:t>
      </w:r>
      <w:r w:rsidRPr="00813297">
        <w:rPr>
          <w:b/>
          <w:bCs/>
          <w:sz w:val="32"/>
          <w:szCs w:val="32"/>
        </w:rPr>
        <w:t>й план</w:t>
      </w:r>
    </w:p>
    <w:p w:rsidR="00B55CB6" w:rsidRDefault="00B55CB6" w:rsidP="00D7466A">
      <w:pPr>
        <w:jc w:val="center"/>
        <w:rPr>
          <w:b/>
          <w:bCs/>
          <w:sz w:val="28"/>
          <w:szCs w:val="28"/>
        </w:rPr>
      </w:pPr>
      <w:r w:rsidRPr="001C2DFF">
        <w:rPr>
          <w:b/>
          <w:bCs/>
        </w:rPr>
        <w:t xml:space="preserve"> </w:t>
      </w:r>
      <w:r w:rsidRPr="00813297">
        <w:rPr>
          <w:b/>
          <w:bCs/>
          <w:sz w:val="28"/>
          <w:szCs w:val="28"/>
        </w:rPr>
        <w:t xml:space="preserve">Дисциплина – </w:t>
      </w:r>
      <w:r>
        <w:rPr>
          <w:b/>
          <w:bCs/>
          <w:sz w:val="28"/>
          <w:szCs w:val="28"/>
        </w:rPr>
        <w:t>математика</w:t>
      </w:r>
    </w:p>
    <w:p w:rsidR="00B55CB6" w:rsidRPr="00813297" w:rsidRDefault="00B55CB6" w:rsidP="00D7466A">
      <w:pPr>
        <w:jc w:val="center"/>
        <w:rPr>
          <w:b/>
          <w:bCs/>
          <w:sz w:val="28"/>
          <w:szCs w:val="28"/>
        </w:rPr>
      </w:pPr>
      <w:r>
        <w:t>для слушателей курсов по подготовке в вуз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559"/>
        <w:gridCol w:w="1417"/>
      </w:tblGrid>
      <w:tr w:rsidR="00B55CB6" w:rsidRPr="0011155F" w:rsidTr="001872B6">
        <w:tc>
          <w:tcPr>
            <w:tcW w:w="7514" w:type="dxa"/>
            <w:vMerge w:val="restart"/>
          </w:tcPr>
          <w:p w:rsidR="00B55CB6" w:rsidRPr="0011155F" w:rsidRDefault="00B55CB6" w:rsidP="0011155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B55CB6" w:rsidRPr="0011155F" w:rsidRDefault="00B55CB6" w:rsidP="0011155F">
            <w:pPr>
              <w:shd w:val="clear" w:color="auto" w:fill="FFFFFF"/>
              <w:jc w:val="center"/>
              <w:rPr>
                <w:b/>
                <w:bCs/>
              </w:rPr>
            </w:pPr>
            <w:r w:rsidRPr="0011155F">
              <w:rPr>
                <w:b/>
                <w:bCs/>
              </w:rPr>
              <w:t xml:space="preserve">Наименование темы и </w:t>
            </w:r>
          </w:p>
          <w:p w:rsidR="00B55CB6" w:rsidRPr="009C02EE" w:rsidRDefault="00B55CB6" w:rsidP="0011155F">
            <w:pPr>
              <w:jc w:val="center"/>
            </w:pPr>
            <w:r w:rsidRPr="0011155F">
              <w:rPr>
                <w:b/>
                <w:bCs/>
              </w:rPr>
              <w:t>содержание занятий</w:t>
            </w:r>
            <w:r>
              <w:t xml:space="preserve"> </w:t>
            </w:r>
          </w:p>
        </w:tc>
        <w:tc>
          <w:tcPr>
            <w:tcW w:w="2976" w:type="dxa"/>
            <w:gridSpan w:val="2"/>
          </w:tcPr>
          <w:p w:rsidR="00B55CB6" w:rsidRPr="0011155F" w:rsidRDefault="00B55CB6" w:rsidP="0011155F">
            <w:pPr>
              <w:jc w:val="center"/>
              <w:rPr>
                <w:b/>
                <w:bCs/>
              </w:rPr>
            </w:pPr>
            <w:r w:rsidRPr="0011155F">
              <w:rPr>
                <w:b/>
                <w:bCs/>
              </w:rPr>
              <w:t>Количество учебных часов при продолжительности обучения</w:t>
            </w:r>
          </w:p>
        </w:tc>
      </w:tr>
      <w:tr w:rsidR="00B55CB6" w:rsidRPr="0011155F" w:rsidTr="001872B6">
        <w:tc>
          <w:tcPr>
            <w:tcW w:w="7514" w:type="dxa"/>
            <w:vMerge/>
          </w:tcPr>
          <w:p w:rsidR="00B55CB6" w:rsidRPr="009C02EE" w:rsidRDefault="00B55CB6" w:rsidP="009374FC"/>
        </w:tc>
        <w:tc>
          <w:tcPr>
            <w:tcW w:w="1559" w:type="dxa"/>
          </w:tcPr>
          <w:p w:rsidR="00B55CB6" w:rsidRPr="0011155F" w:rsidRDefault="00B55CB6" w:rsidP="00111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часов</w:t>
            </w:r>
            <w:r w:rsidRPr="0011155F">
              <w:rPr>
                <w:b/>
                <w:bCs/>
              </w:rPr>
              <w:t>*</w:t>
            </w:r>
          </w:p>
        </w:tc>
        <w:tc>
          <w:tcPr>
            <w:tcW w:w="1417" w:type="dxa"/>
          </w:tcPr>
          <w:p w:rsidR="00B55CB6" w:rsidRPr="0011155F" w:rsidRDefault="00B55CB6" w:rsidP="00111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часов</w:t>
            </w:r>
            <w:r w:rsidRPr="0011155F">
              <w:rPr>
                <w:b/>
                <w:bCs/>
              </w:rPr>
              <w:t>*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</w:rPr>
              <w:t>Тема 1. Числа и вычисления.</w:t>
            </w:r>
          </w:p>
          <w:p w:rsidR="00B55CB6" w:rsidRDefault="00B55CB6" w:rsidP="009374FC">
            <w:r>
              <w:t>1.1 Проценты.</w:t>
            </w:r>
          </w:p>
          <w:p w:rsidR="00B55CB6" w:rsidRDefault="00B55CB6" w:rsidP="009374FC">
            <w:r>
              <w:t>1.2 Пропорции.</w:t>
            </w:r>
          </w:p>
          <w:p w:rsidR="00B55CB6" w:rsidRPr="009374FC" w:rsidRDefault="00B55CB6" w:rsidP="0011155F">
            <w:pPr>
              <w:jc w:val="both"/>
            </w:pPr>
            <w:r>
              <w:t>1.3 Действия с дробями.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3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</w:rPr>
              <w:t>Тема 2. Алгебраические выражения.</w:t>
            </w:r>
          </w:p>
          <w:p w:rsidR="00B55CB6" w:rsidRDefault="00B55CB6" w:rsidP="0011155F">
            <w:pPr>
              <w:jc w:val="both"/>
            </w:pPr>
            <w:r>
              <w:t>2.1 Формулы сокращенного умножения, разложение на множители, методы группировки.</w:t>
            </w:r>
          </w:p>
          <w:p w:rsidR="00B55CB6" w:rsidRDefault="00B55CB6" w:rsidP="0011155F">
            <w:pPr>
              <w:jc w:val="both"/>
            </w:pPr>
            <w:r>
              <w:t>2.2 Степени и корни. Основные свойства.</w:t>
            </w:r>
          </w:p>
          <w:p w:rsidR="00B55CB6" w:rsidRPr="00164C00" w:rsidRDefault="00B55CB6" w:rsidP="0011155F">
            <w:pPr>
              <w:jc w:val="both"/>
            </w:pPr>
            <w:r>
              <w:t>2.3 Абсолютная величина действительного числа.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5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96A0A">
            <w:pPr>
              <w:rPr>
                <w:b/>
                <w:bCs/>
              </w:rPr>
            </w:pPr>
            <w:r w:rsidRPr="0011155F">
              <w:rPr>
                <w:b/>
                <w:bCs/>
              </w:rPr>
              <w:t>Тема 3. Функции.</w:t>
            </w:r>
          </w:p>
          <w:p w:rsidR="00B55CB6" w:rsidRDefault="00B55CB6" w:rsidP="0011155F">
            <w:pPr>
              <w:jc w:val="both"/>
            </w:pPr>
            <w:r>
              <w:t>3.1 Основные понятия и определения</w:t>
            </w:r>
          </w:p>
          <w:p w:rsidR="00B55CB6" w:rsidRDefault="00B55CB6" w:rsidP="0011155F">
            <w:pPr>
              <w:jc w:val="both"/>
            </w:pPr>
            <w:r>
              <w:t>3.2 Область определения, множество значений, корни функции периодичность, ограниченность, непрерывность, четность \ не четность.</w:t>
            </w:r>
          </w:p>
          <w:p w:rsidR="00B55CB6" w:rsidRDefault="00B55CB6" w:rsidP="0011155F">
            <w:pPr>
              <w:jc w:val="both"/>
            </w:pPr>
            <w:r>
              <w:t>3.3 График функции. Преобразования графиков функции.</w:t>
            </w:r>
          </w:p>
          <w:p w:rsidR="00B55CB6" w:rsidRPr="009D1E7C" w:rsidRDefault="00B55CB6" w:rsidP="0011155F">
            <w:pPr>
              <w:jc w:val="both"/>
            </w:pPr>
            <w:r>
              <w:t>3.4 Графики элементарных функций: линейная, квадратичная, обратная пропорциональность, функция, содержащая знак абс. величины.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3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CA65DF">
            <w:pPr>
              <w:rPr>
                <w:b/>
                <w:bCs/>
              </w:rPr>
            </w:pPr>
            <w:r w:rsidRPr="0011155F">
              <w:rPr>
                <w:b/>
                <w:bCs/>
              </w:rPr>
              <w:t>Тема  4. Рациональные алгебраические уравнения и системы уравнений.</w:t>
            </w:r>
          </w:p>
          <w:p w:rsidR="00B55CB6" w:rsidRDefault="00B55CB6" w:rsidP="0011155F">
            <w:pPr>
              <w:jc w:val="both"/>
            </w:pPr>
            <w:r>
              <w:t>4.1 Основные понятия и определения.</w:t>
            </w:r>
          </w:p>
          <w:p w:rsidR="00B55CB6" w:rsidRDefault="00B55CB6" w:rsidP="0011155F">
            <w:pPr>
              <w:jc w:val="both"/>
            </w:pPr>
            <w:r>
              <w:t>4.2 Линейные уравнения. Геометрическая иллюстрация. Линейные уравнения с параметром.</w:t>
            </w:r>
          </w:p>
          <w:p w:rsidR="00B55CB6" w:rsidRDefault="00B55CB6" w:rsidP="0011155F">
            <w:pPr>
              <w:jc w:val="both"/>
            </w:pPr>
            <w:r>
              <w:t>4.3 Квадратные уравнения, их виды, решение квадратных уравнений. Графический метод.</w:t>
            </w:r>
          </w:p>
          <w:p w:rsidR="00B55CB6" w:rsidRDefault="00B55CB6" w:rsidP="0011155F">
            <w:pPr>
              <w:jc w:val="both"/>
            </w:pPr>
            <w:r>
              <w:t>4.4 Квадратные уравнения с параметром.</w:t>
            </w:r>
          </w:p>
          <w:p w:rsidR="00B55CB6" w:rsidRDefault="00B55CB6" w:rsidP="0011155F">
            <w:pPr>
              <w:jc w:val="both"/>
            </w:pPr>
            <w:r>
              <w:t>4.5 Дробно-рациональные уравнения.</w:t>
            </w:r>
          </w:p>
          <w:p w:rsidR="00B55CB6" w:rsidRDefault="00B55CB6" w:rsidP="0011155F">
            <w:pPr>
              <w:jc w:val="both"/>
            </w:pPr>
            <w:r>
              <w:t>4.6 Дробно-рациональные уравнения с параметром.</w:t>
            </w:r>
          </w:p>
          <w:p w:rsidR="00B55CB6" w:rsidRDefault="00B55CB6" w:rsidP="0011155F">
            <w:pPr>
              <w:jc w:val="both"/>
            </w:pPr>
            <w:r>
              <w:t>4.7 Решение уравнений, содержащих модуль. Графический метод.</w:t>
            </w:r>
          </w:p>
          <w:p w:rsidR="00B55CB6" w:rsidRPr="00CA65DF" w:rsidRDefault="00B55CB6" w:rsidP="0011155F">
            <w:pPr>
              <w:jc w:val="both"/>
            </w:pPr>
            <w:r>
              <w:t>4.8 Основные приемы решения алгебраических систем.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6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  <w:i/>
                <w:iCs/>
              </w:rPr>
            </w:pPr>
            <w:r w:rsidRPr="0011155F">
              <w:rPr>
                <w:b/>
                <w:bCs/>
                <w:i/>
                <w:iCs/>
              </w:rPr>
              <w:t>Контрольная работа №1  «Числа. Алгебраические и иррациональные выражения. Тождественные преобразования. Функции. Уравнения».</w:t>
            </w:r>
          </w:p>
        </w:tc>
        <w:tc>
          <w:tcPr>
            <w:tcW w:w="2976" w:type="dxa"/>
            <w:gridSpan w:val="2"/>
          </w:tcPr>
          <w:p w:rsidR="00B55CB6" w:rsidRDefault="00B55CB6" w:rsidP="0011155F">
            <w:pPr>
              <w:jc w:val="center"/>
            </w:pP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785FBF">
            <w:pPr>
              <w:rPr>
                <w:b/>
                <w:bCs/>
              </w:rPr>
            </w:pPr>
            <w:r w:rsidRPr="0011155F">
              <w:rPr>
                <w:b/>
                <w:bCs/>
              </w:rPr>
              <w:t>Тема 5. Рациональные алгебраические неравенства.</w:t>
            </w:r>
          </w:p>
          <w:p w:rsidR="00B55CB6" w:rsidRDefault="00B55CB6" w:rsidP="00785FBF">
            <w:r>
              <w:t>5.1 Числовые неравенства и их основные свойства.</w:t>
            </w:r>
          </w:p>
          <w:p w:rsidR="00B55CB6" w:rsidRDefault="00B55CB6" w:rsidP="0011155F">
            <w:pPr>
              <w:jc w:val="both"/>
            </w:pPr>
            <w:r>
              <w:t>5.2 Линейные неравенства. Методы решения. Графическая иллюстрация.</w:t>
            </w:r>
          </w:p>
          <w:p w:rsidR="00B55CB6" w:rsidRDefault="00B55CB6" w:rsidP="0011155F">
            <w:pPr>
              <w:jc w:val="both"/>
            </w:pPr>
            <w:r>
              <w:t>5.3 Квадратные неравенства. Методы решения. Графическая иллюстрация.</w:t>
            </w:r>
          </w:p>
          <w:p w:rsidR="00B55CB6" w:rsidRDefault="00B55CB6" w:rsidP="0011155F">
            <w:pPr>
              <w:jc w:val="both"/>
            </w:pPr>
            <w:r>
              <w:t>5.4 Алгебраические неравенства высших степеней. Метод интервалов.</w:t>
            </w:r>
          </w:p>
          <w:p w:rsidR="00B55CB6" w:rsidRDefault="00B55CB6" w:rsidP="0011155F">
            <w:pPr>
              <w:jc w:val="both"/>
            </w:pPr>
            <w:r>
              <w:t>5.5 Дробно-рациональные неравенства.</w:t>
            </w:r>
          </w:p>
          <w:p w:rsidR="00B55CB6" w:rsidRDefault="00B55CB6" w:rsidP="0011155F">
            <w:pPr>
              <w:jc w:val="both"/>
            </w:pPr>
            <w:r>
              <w:t>5.6 Решение неравенств, содержащих модули.</w:t>
            </w:r>
          </w:p>
          <w:p w:rsidR="00B55CB6" w:rsidRDefault="00B55CB6" w:rsidP="0011155F">
            <w:pPr>
              <w:jc w:val="both"/>
            </w:pPr>
            <w:r>
              <w:t>5.7 Основные приемы решения систем неравенств.</w:t>
            </w:r>
          </w:p>
          <w:p w:rsidR="00B55CB6" w:rsidRPr="00785FBF" w:rsidRDefault="00B55CB6" w:rsidP="0011155F">
            <w:pPr>
              <w:jc w:val="both"/>
            </w:pPr>
            <w:r>
              <w:t>5.8 Решение типовых неравенств, содержащих параметр.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4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8E2022">
            <w:pPr>
              <w:rPr>
                <w:b/>
                <w:bCs/>
              </w:rPr>
            </w:pPr>
            <w:r w:rsidRPr="0011155F">
              <w:rPr>
                <w:b/>
                <w:bCs/>
              </w:rPr>
              <w:t>Тема 6. Иррациональные уравнения и системы уравнений.</w:t>
            </w:r>
          </w:p>
          <w:p w:rsidR="00B55CB6" w:rsidRDefault="00B55CB6" w:rsidP="0011155F">
            <w:pPr>
              <w:jc w:val="both"/>
            </w:pPr>
            <w:r>
              <w:t>6.1 Арифметическое значение корня четной степени.</w:t>
            </w:r>
          </w:p>
          <w:p w:rsidR="00B55CB6" w:rsidRDefault="00B55CB6" w:rsidP="0011155F">
            <w:pPr>
              <w:jc w:val="both"/>
            </w:pPr>
            <w:r>
              <w:t>6.2 Иррациональные уравнения, содержащие неизвестную под знаком корня с четным показателем</w:t>
            </w:r>
          </w:p>
          <w:p w:rsidR="00B55CB6" w:rsidRDefault="00B55CB6" w:rsidP="0011155F">
            <w:pPr>
              <w:jc w:val="both"/>
            </w:pPr>
            <w:r>
              <w:t>6.3 Общие приемы решения иррациональных уравнений</w:t>
            </w:r>
          </w:p>
          <w:p w:rsidR="00B55CB6" w:rsidRDefault="00B55CB6" w:rsidP="0011155F">
            <w:pPr>
              <w:jc w:val="both"/>
            </w:pPr>
            <w:r>
              <w:lastRenderedPageBreak/>
              <w:t>6.4 Примеры иррациональных уравнений, содержащих параметр.</w:t>
            </w:r>
          </w:p>
          <w:p w:rsidR="00B55CB6" w:rsidRPr="008E2022" w:rsidRDefault="00B55CB6" w:rsidP="0011155F">
            <w:pPr>
              <w:jc w:val="both"/>
            </w:pPr>
            <w:r>
              <w:t>6.7 Системы иррациональных уравнений.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3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</w:rPr>
              <w:lastRenderedPageBreak/>
              <w:t>Тема 7. Иррациональные неравенства.</w:t>
            </w:r>
          </w:p>
          <w:p w:rsidR="00B55CB6" w:rsidRDefault="00B55CB6" w:rsidP="0076036D">
            <w:r>
              <w:t>7.1 Основные схемы и методы решений.</w:t>
            </w:r>
          </w:p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>
              <w:t>7.2 Иррациональные неравенства, содержащие неизвестную под знаком корня с четным показателем.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2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  <w:i/>
                <w:iCs/>
              </w:rPr>
            </w:pPr>
            <w:r w:rsidRPr="0011155F">
              <w:rPr>
                <w:b/>
                <w:bCs/>
                <w:i/>
                <w:iCs/>
              </w:rPr>
              <w:t>Контрольная работа №2  «Неравенства. Иррациональные уравнения и неравенства. Системы.»</w:t>
            </w:r>
          </w:p>
        </w:tc>
        <w:tc>
          <w:tcPr>
            <w:tcW w:w="2976" w:type="dxa"/>
            <w:gridSpan w:val="2"/>
          </w:tcPr>
          <w:p w:rsidR="00B55CB6" w:rsidRDefault="00B55CB6" w:rsidP="0011155F">
            <w:pPr>
              <w:jc w:val="center"/>
            </w:pP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</w:rPr>
              <w:t>Тема 8. Логарифмы.</w:t>
            </w:r>
          </w:p>
          <w:p w:rsidR="00B55CB6" w:rsidRDefault="00B55CB6" w:rsidP="00E5364F">
            <w:r>
              <w:t>8.1 Определение и свойства логарифма</w:t>
            </w:r>
          </w:p>
          <w:p w:rsidR="00B55CB6" w:rsidRDefault="00B55CB6" w:rsidP="00E5364F">
            <w:r>
              <w:t>8.2 Решение задач на преобразования и вычисление.</w:t>
            </w:r>
          </w:p>
          <w:p w:rsidR="00B55CB6" w:rsidRPr="00E5364F" w:rsidRDefault="00B55CB6" w:rsidP="0011155F">
            <w:pPr>
              <w:jc w:val="both"/>
            </w:pPr>
            <w:r>
              <w:t>8.2 Показательная и логарифмическая функции. Их свойства и графики.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4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</w:rPr>
              <w:t>Тема 9. Показательные уравнения и неравенства.</w:t>
            </w:r>
          </w:p>
          <w:p w:rsidR="00B55CB6" w:rsidRDefault="00B55CB6" w:rsidP="0011155F">
            <w:pPr>
              <w:jc w:val="both"/>
            </w:pPr>
            <w:r>
              <w:t>9.1 Показательные уравнения. Основные типы уравнений и методы решения.</w:t>
            </w:r>
          </w:p>
          <w:p w:rsidR="00B55CB6" w:rsidRDefault="00B55CB6" w:rsidP="003E3487">
            <w:r>
              <w:t>9.2 Показательные неравенства.</w:t>
            </w:r>
          </w:p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>
              <w:t>9.3 Простейшие задачи с параметром.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4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</w:rPr>
              <w:t>Тема 10. Логарифмические уравнения и неравенства.</w:t>
            </w:r>
          </w:p>
          <w:p w:rsidR="00B55CB6" w:rsidRDefault="00B55CB6" w:rsidP="0011155F">
            <w:pPr>
              <w:jc w:val="both"/>
            </w:pPr>
            <w:r>
              <w:t>10.1 Логарифмические уравнения. Основные типы уравнений и методы решения.</w:t>
            </w:r>
          </w:p>
          <w:p w:rsidR="00B55CB6" w:rsidRDefault="00B55CB6" w:rsidP="00782537">
            <w:r>
              <w:t>10.2 Логарифмические неравенства.</w:t>
            </w:r>
          </w:p>
          <w:p w:rsidR="00B55CB6" w:rsidRDefault="00B55CB6" w:rsidP="00782537">
            <w:r>
              <w:t>10.3 Разбор типовых задач с параметром.</w:t>
            </w:r>
          </w:p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>
              <w:t>10.4 Решение задач смешанного типа (нахождение области определения).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4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  <w:i/>
                <w:iCs/>
              </w:rPr>
            </w:pPr>
            <w:r w:rsidRPr="0011155F">
              <w:rPr>
                <w:b/>
                <w:bCs/>
                <w:i/>
                <w:iCs/>
              </w:rPr>
              <w:t>Контрольная работа №3  «Логарифмы. Показательные и логарифмические уравнения и неравенства. Системы уравнений и неравенств.»</w:t>
            </w:r>
          </w:p>
        </w:tc>
        <w:tc>
          <w:tcPr>
            <w:tcW w:w="2976" w:type="dxa"/>
            <w:gridSpan w:val="2"/>
          </w:tcPr>
          <w:p w:rsidR="00B55CB6" w:rsidRDefault="00B55CB6" w:rsidP="0011155F">
            <w:pPr>
              <w:jc w:val="center"/>
            </w:pP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</w:rPr>
              <w:t>Тема 11. Тригонометрия.</w:t>
            </w:r>
          </w:p>
          <w:p w:rsidR="00B55CB6" w:rsidRDefault="00B55CB6" w:rsidP="00675C4D">
            <w:r>
              <w:t>11.1 Основные определения и формулы тригонометрии.</w:t>
            </w:r>
          </w:p>
          <w:p w:rsidR="00B55CB6" w:rsidRDefault="00B55CB6" w:rsidP="0011155F">
            <w:pPr>
              <w:jc w:val="both"/>
            </w:pPr>
            <w:r>
              <w:t>11.2 Тождественные преобразования тригонометрических выражений.</w:t>
            </w:r>
          </w:p>
          <w:p w:rsidR="00B55CB6" w:rsidRDefault="00B55CB6" w:rsidP="0011155F">
            <w:pPr>
              <w:jc w:val="both"/>
            </w:pPr>
            <w:r>
              <w:t>11.3 Основные тригонометрические функции, их свойства и графики.</w:t>
            </w:r>
          </w:p>
          <w:p w:rsidR="00B55CB6" w:rsidRDefault="00B55CB6" w:rsidP="00675C4D">
            <w:r>
              <w:t>11.4 Понятие об обратных тригонометрических функциях.</w:t>
            </w:r>
          </w:p>
          <w:p w:rsidR="00B55CB6" w:rsidRDefault="00B55CB6" w:rsidP="00675C4D">
            <w:r>
              <w:t>11.5 Решение простейших тригонометрических уравнений.</w:t>
            </w:r>
          </w:p>
          <w:p w:rsidR="00B55CB6" w:rsidRDefault="00B55CB6" w:rsidP="00675C4D">
            <w:r>
              <w:t>11.6 Решение простейших тригонометрических неравенств.</w:t>
            </w:r>
          </w:p>
          <w:p w:rsidR="00B55CB6" w:rsidRPr="00675C4D" w:rsidRDefault="00B55CB6" w:rsidP="0011155F">
            <w:pPr>
              <w:jc w:val="both"/>
            </w:pPr>
            <w:r>
              <w:t>11.7 Тригонометрические уравнения. Основные методы решения уравнений.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6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  <w:i/>
                <w:iCs/>
              </w:rPr>
              <w:t>Контрольная работа №4  «Тригонометрия. Тождественные преобразования. Тригонометрические уравнения и неравенства.»</w:t>
            </w:r>
          </w:p>
        </w:tc>
        <w:tc>
          <w:tcPr>
            <w:tcW w:w="2976" w:type="dxa"/>
            <w:gridSpan w:val="2"/>
          </w:tcPr>
          <w:p w:rsidR="00B55CB6" w:rsidRDefault="00B55CB6" w:rsidP="0011155F">
            <w:pPr>
              <w:jc w:val="center"/>
            </w:pP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</w:rPr>
              <w:t>Тема 12. Производная функции.</w:t>
            </w:r>
          </w:p>
          <w:p w:rsidR="00B55CB6" w:rsidRDefault="00B55CB6" w:rsidP="0011155F">
            <w:pPr>
              <w:jc w:val="both"/>
            </w:pPr>
            <w:r>
              <w:t>12.1 Геометрический смысл производной. Решение задач. Значение производной в точке.</w:t>
            </w:r>
          </w:p>
          <w:p w:rsidR="00B55CB6" w:rsidRDefault="00B55CB6" w:rsidP="0011155F">
            <w:pPr>
              <w:jc w:val="both"/>
            </w:pPr>
            <w:r>
              <w:t>12.2 Физический смысл производной.</w:t>
            </w:r>
          </w:p>
          <w:p w:rsidR="00B55CB6" w:rsidRDefault="00B55CB6" w:rsidP="0011155F">
            <w:pPr>
              <w:jc w:val="both"/>
            </w:pPr>
            <w:r>
              <w:t>12.3 Таблица производных: тригонометрические функции, показательная, логарифмическая, степенная.</w:t>
            </w:r>
          </w:p>
          <w:p w:rsidR="00B55CB6" w:rsidRDefault="00B55CB6" w:rsidP="0011155F">
            <w:pPr>
              <w:jc w:val="both"/>
            </w:pPr>
            <w:r>
              <w:t>12.4 Производная суммы, произведения и частного.</w:t>
            </w:r>
          </w:p>
          <w:p w:rsidR="00B55CB6" w:rsidRPr="00A308A0" w:rsidRDefault="00B55CB6" w:rsidP="0011155F">
            <w:pPr>
              <w:jc w:val="both"/>
            </w:pPr>
            <w:r>
              <w:t xml:space="preserve">12.5 Производная функции </w:t>
            </w:r>
            <w:r w:rsidRPr="0011155F">
              <w:rPr>
                <w:position w:val="-10"/>
              </w:rPr>
              <w:object w:dxaOrig="135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7.25pt" o:ole="">
                  <v:imagedata r:id="rId6" o:title=""/>
                </v:shape>
                <o:OLEObject Type="Embed" ProgID="Equation.3" ShapeID="_x0000_i1025" DrawAspect="Content" ObjectID="_1502792255" r:id="rId7"/>
              </w:object>
            </w:r>
            <w:r>
              <w:t>, производная сложной функции.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2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</w:rPr>
              <w:t>Тема 13. Исследование функций с помощью производной.</w:t>
            </w:r>
          </w:p>
          <w:p w:rsidR="00B55CB6" w:rsidRDefault="00B55CB6" w:rsidP="0011155F">
            <w:pPr>
              <w:jc w:val="both"/>
            </w:pPr>
            <w:r>
              <w:t>13.1 Промежутки монотонности: находить аналитически и по графику производной.</w:t>
            </w:r>
          </w:p>
          <w:p w:rsidR="00B55CB6" w:rsidRDefault="00B55CB6" w:rsidP="0011155F">
            <w:pPr>
              <w:jc w:val="both"/>
            </w:pPr>
            <w:r>
              <w:t>13.2 Экстремумы функции: находить аналитически и по графику производной.</w:t>
            </w:r>
          </w:p>
          <w:p w:rsidR="00B55CB6" w:rsidRDefault="00B55CB6" w:rsidP="0011155F">
            <w:pPr>
              <w:jc w:val="both"/>
            </w:pPr>
            <w:r>
              <w:t>13.3 Наибольшее и наименьшее значение функции: находить аналити</w:t>
            </w:r>
            <w:r>
              <w:lastRenderedPageBreak/>
              <w:t>чески и по графику производной</w:t>
            </w:r>
          </w:p>
          <w:p w:rsidR="00B55CB6" w:rsidRDefault="00B55CB6" w:rsidP="0011155F">
            <w:pPr>
              <w:jc w:val="both"/>
            </w:pPr>
            <w:r>
              <w:t>13.5 Построение графика функции.</w:t>
            </w:r>
          </w:p>
          <w:p w:rsidR="00B55CB6" w:rsidRPr="00B8324A" w:rsidRDefault="00B55CB6" w:rsidP="0011155F">
            <w:pPr>
              <w:jc w:val="both"/>
            </w:pPr>
            <w:r>
              <w:t>13.6. Решение текстовых задач на нахождение наибольшего (наименьшего) значения функции с помощью производной.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2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</w:rPr>
              <w:lastRenderedPageBreak/>
              <w:t>Тема 14. Первообразная.</w:t>
            </w:r>
          </w:p>
          <w:p w:rsidR="00B55CB6" w:rsidRDefault="00B55CB6" w:rsidP="0011155F">
            <w:pPr>
              <w:jc w:val="both"/>
            </w:pPr>
            <w:r>
              <w:t>14.1 Первообразная суммы функций, произведения функции на число.</w:t>
            </w:r>
          </w:p>
          <w:p w:rsidR="00B55CB6" w:rsidRDefault="00B55CB6" w:rsidP="0011155F">
            <w:pPr>
              <w:jc w:val="both"/>
            </w:pPr>
            <w:r>
              <w:t>14.2 Нахождение первообразной, удовлетворяющей данным условиям.</w:t>
            </w:r>
          </w:p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>
              <w:t>14.3 Задача о нахождении площади криволинейной трапеции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2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  <w:i/>
                <w:iCs/>
              </w:rPr>
              <w:t>Контрольная работа №5  «Производная. Первообразная.»</w:t>
            </w:r>
          </w:p>
        </w:tc>
        <w:tc>
          <w:tcPr>
            <w:tcW w:w="2976" w:type="dxa"/>
            <w:gridSpan w:val="2"/>
          </w:tcPr>
          <w:p w:rsidR="00B55CB6" w:rsidRDefault="00B55CB6" w:rsidP="0011155F">
            <w:pPr>
              <w:jc w:val="center"/>
            </w:pP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</w:rPr>
              <w:t>Тема 15. Векторы.</w:t>
            </w:r>
          </w:p>
          <w:p w:rsidR="00B55CB6" w:rsidRDefault="00B55CB6" w:rsidP="0011155F">
            <w:pPr>
              <w:jc w:val="both"/>
            </w:pPr>
            <w:r>
              <w:t>15.1 Равные векторы. Координаты вектора. Угол между векторами.</w:t>
            </w:r>
          </w:p>
          <w:p w:rsidR="00B55CB6" w:rsidRDefault="00B55CB6" w:rsidP="0011155F">
            <w:pPr>
              <w:jc w:val="both"/>
            </w:pPr>
            <w:r>
              <w:t>15.2 Сложение векторов, умножение вектора на число.</w:t>
            </w:r>
          </w:p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>
              <w:t>15.3 Скалярное произведение векторов. Решение задач на векторы.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2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</w:rPr>
              <w:t>Тема 16. Решение текстовых задач.</w:t>
            </w:r>
          </w:p>
          <w:p w:rsidR="00B55CB6" w:rsidRDefault="00B55CB6" w:rsidP="0011155F">
            <w:pPr>
              <w:jc w:val="both"/>
            </w:pPr>
            <w:r>
              <w:t>16.1 Задачи на составление уравнений: на движение и работу.</w:t>
            </w:r>
          </w:p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>
              <w:t>16.2 Задачи на сложные проценты, десятичную форму записи числа, концентрацию смеси и сплава.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2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</w:rPr>
              <w:t>Тема 17. Геометрические фигуры и их свойства. Измерение геометрических фигур.</w:t>
            </w:r>
          </w:p>
          <w:p w:rsidR="00B55CB6" w:rsidRDefault="00B55CB6" w:rsidP="0011155F">
            <w:pPr>
              <w:jc w:val="both"/>
            </w:pPr>
            <w:r>
              <w:t>17.1 Треугольники. Теоремы синусов и косинусов. Теорема Пифагора. Признаки равенства и подобия.</w:t>
            </w:r>
          </w:p>
          <w:p w:rsidR="00B55CB6" w:rsidRDefault="00B55CB6" w:rsidP="0011155F">
            <w:pPr>
              <w:jc w:val="both"/>
            </w:pPr>
            <w:r>
              <w:t>17.2 Параллелограмм, трапеция, правильные многоугольники и их свойства.</w:t>
            </w:r>
          </w:p>
          <w:p w:rsidR="00B55CB6" w:rsidRDefault="00B55CB6" w:rsidP="0011155F">
            <w:pPr>
              <w:jc w:val="both"/>
            </w:pPr>
            <w:r>
              <w:t>17.3 Окружность. Длина окружности, площадь круга, касательная к окружности, вписанная и описанная окружность.</w:t>
            </w:r>
          </w:p>
          <w:p w:rsidR="00B55CB6" w:rsidRDefault="00B55CB6" w:rsidP="0011155F">
            <w:pPr>
              <w:jc w:val="both"/>
            </w:pPr>
            <w:r>
              <w:t>17.4 Решение комбинированных задач на окружность и многоугольники.</w:t>
            </w:r>
          </w:p>
          <w:p w:rsidR="00B55CB6" w:rsidRDefault="00B55CB6" w:rsidP="0011155F">
            <w:pPr>
              <w:jc w:val="both"/>
            </w:pPr>
            <w:r>
              <w:t>17.5 Многогранники. Правильные многогранники.</w:t>
            </w:r>
          </w:p>
          <w:p w:rsidR="00B55CB6" w:rsidRDefault="00B55CB6" w:rsidP="0011155F">
            <w:pPr>
              <w:jc w:val="both"/>
            </w:pPr>
            <w:r>
              <w:t>17.6 Решение комбинированных задач, задач на сечения.</w:t>
            </w:r>
          </w:p>
          <w:p w:rsidR="00B55CB6" w:rsidRDefault="00B55CB6" w:rsidP="0011155F">
            <w:pPr>
              <w:jc w:val="both"/>
            </w:pPr>
            <w:r>
              <w:t>17.7 Тела вращения.</w:t>
            </w:r>
          </w:p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>
              <w:t>17.8 Смешанные задачи.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2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both"/>
              <w:rPr>
                <w:b/>
                <w:bCs/>
              </w:rPr>
            </w:pPr>
            <w:r w:rsidRPr="0011155F">
              <w:rPr>
                <w:b/>
                <w:bCs/>
              </w:rPr>
              <w:t xml:space="preserve">Тема 18. Решение и разбор задач типового варианта по ЕГЭ. 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55CB6" w:rsidRPr="009C02EE" w:rsidRDefault="00B55CB6" w:rsidP="0011155F">
            <w:pPr>
              <w:jc w:val="center"/>
            </w:pPr>
            <w:r>
              <w:t>4</w:t>
            </w:r>
          </w:p>
        </w:tc>
      </w:tr>
      <w:tr w:rsidR="00B55CB6" w:rsidRPr="0011155F" w:rsidTr="001872B6">
        <w:tc>
          <w:tcPr>
            <w:tcW w:w="7514" w:type="dxa"/>
          </w:tcPr>
          <w:p w:rsidR="00B55CB6" w:rsidRPr="0011155F" w:rsidRDefault="00B55CB6" w:rsidP="0011155F">
            <w:pPr>
              <w:jc w:val="right"/>
              <w:rPr>
                <w:b/>
                <w:bCs/>
              </w:rPr>
            </w:pPr>
            <w:r w:rsidRPr="0011155F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B55CB6" w:rsidRPr="009C02EE" w:rsidRDefault="00B55CB6" w:rsidP="0011155F">
            <w:pPr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B55CB6" w:rsidRPr="009C02EE" w:rsidRDefault="00B55CB6" w:rsidP="008C7CF6">
            <w:pPr>
              <w:jc w:val="center"/>
            </w:pPr>
            <w:r>
              <w:t>60</w:t>
            </w:r>
          </w:p>
        </w:tc>
      </w:tr>
    </w:tbl>
    <w:p w:rsidR="00B55CB6" w:rsidRDefault="00B55CB6" w:rsidP="00492962">
      <w:pPr>
        <w:ind w:left="-709" w:firstLine="709"/>
        <w:jc w:val="both"/>
      </w:pPr>
      <w:r>
        <w:t>*Разница в количестве часов, отводимых на изучение одной темы, состоит в различном количестве решаемых задач, глубине их разбора и степени подробности объяснении самой темы.</w:t>
      </w:r>
    </w:p>
    <w:p w:rsidR="00B55CB6" w:rsidRDefault="00B55CB6" w:rsidP="00492962">
      <w:pPr>
        <w:ind w:left="-709" w:firstLine="709"/>
        <w:jc w:val="both"/>
      </w:pPr>
    </w:p>
    <w:p w:rsidR="00B55CB6" w:rsidRPr="00821264" w:rsidRDefault="00B55CB6" w:rsidP="00600DFB">
      <w:pPr>
        <w:jc w:val="center"/>
        <w:rPr>
          <w:b/>
          <w:bCs/>
          <w:caps/>
          <w:sz w:val="20"/>
          <w:szCs w:val="20"/>
        </w:rPr>
      </w:pPr>
      <w:r w:rsidRPr="00821264">
        <w:rPr>
          <w:b/>
          <w:bCs/>
          <w:caps/>
          <w:sz w:val="20"/>
          <w:szCs w:val="20"/>
        </w:rPr>
        <w:t xml:space="preserve">рекомендуемая   </w:t>
      </w:r>
      <w:r w:rsidRPr="00821264">
        <w:rPr>
          <w:b/>
          <w:bCs/>
          <w:sz w:val="20"/>
          <w:szCs w:val="20"/>
        </w:rPr>
        <w:t>ЛИТЕРАТУРА</w:t>
      </w:r>
      <w:r w:rsidRPr="00821264">
        <w:rPr>
          <w:b/>
          <w:bCs/>
          <w:caps/>
          <w:sz w:val="20"/>
          <w:szCs w:val="20"/>
        </w:rPr>
        <w:t xml:space="preserve">     </w:t>
      </w:r>
    </w:p>
    <w:p w:rsidR="00B55CB6" w:rsidRPr="003537AD" w:rsidRDefault="00B55CB6" w:rsidP="00492962">
      <w:pPr>
        <w:ind w:left="-709" w:firstLine="709"/>
        <w:jc w:val="both"/>
        <w:rPr>
          <w:sz w:val="22"/>
          <w:szCs w:val="22"/>
        </w:rPr>
      </w:pPr>
      <w:r w:rsidRPr="003537AD">
        <w:rPr>
          <w:sz w:val="22"/>
          <w:szCs w:val="22"/>
        </w:rPr>
        <w:t>Основой подготовки к экзамену должны быть стабильные учебники по математике для общеобразовательной школы. Кроме того, абитуриентам рекомендуются пособия по математике, написанные специально для поступающих в СПГТИ(ТУ):</w:t>
      </w:r>
    </w:p>
    <w:p w:rsidR="00B55CB6" w:rsidRPr="003537AD" w:rsidRDefault="00B55CB6" w:rsidP="001872B6">
      <w:pPr>
        <w:ind w:left="-709" w:firstLine="567"/>
        <w:jc w:val="both"/>
        <w:rPr>
          <w:sz w:val="22"/>
          <w:szCs w:val="22"/>
        </w:rPr>
      </w:pPr>
      <w:r w:rsidRPr="003537AD">
        <w:rPr>
          <w:sz w:val="22"/>
          <w:szCs w:val="22"/>
        </w:rPr>
        <w:t xml:space="preserve">1. Слободинская Т.В., Климовицкая Н.М., Бабаев А.Д. – Элементарная математика. Часть 1. «Алгебра» - методические указания для абитуриентов, СПб, СПбТИ, 2003 г. </w:t>
      </w:r>
    </w:p>
    <w:p w:rsidR="00B55CB6" w:rsidRPr="003537AD" w:rsidRDefault="00B55CB6" w:rsidP="001872B6">
      <w:pPr>
        <w:ind w:left="-709" w:firstLine="567"/>
        <w:jc w:val="both"/>
        <w:rPr>
          <w:sz w:val="22"/>
          <w:szCs w:val="22"/>
        </w:rPr>
      </w:pPr>
      <w:r w:rsidRPr="003537AD">
        <w:rPr>
          <w:sz w:val="22"/>
          <w:szCs w:val="22"/>
        </w:rPr>
        <w:t xml:space="preserve">2.  Слободинская Т.В., Климовицкая Н.М., Бабаев А.Д. – Элементарная математика. Часть 2. «Тригонометрия» - методические указания для абитуриентов, СПб, СПбТИ, 2002 г. </w:t>
      </w:r>
    </w:p>
    <w:p w:rsidR="00B55CB6" w:rsidRPr="003537AD" w:rsidRDefault="00B55CB6" w:rsidP="001872B6">
      <w:pPr>
        <w:ind w:left="-709" w:firstLine="567"/>
        <w:jc w:val="both"/>
        <w:rPr>
          <w:sz w:val="22"/>
          <w:szCs w:val="22"/>
        </w:rPr>
      </w:pPr>
      <w:r w:rsidRPr="003537AD">
        <w:rPr>
          <w:sz w:val="22"/>
          <w:szCs w:val="22"/>
        </w:rPr>
        <w:t xml:space="preserve">3. Сорокин Г.М., Климовицкая Н.М. – «Математика» - методические указания для слушателей подготовительных курсов, СПб, СПбТИ, 2003 г. </w:t>
      </w:r>
    </w:p>
    <w:p w:rsidR="00CC4DD7" w:rsidRDefault="00B55CB6" w:rsidP="001872B6">
      <w:pPr>
        <w:ind w:left="-709" w:firstLine="567"/>
        <w:jc w:val="both"/>
        <w:rPr>
          <w:sz w:val="22"/>
          <w:szCs w:val="22"/>
        </w:rPr>
      </w:pPr>
      <w:r w:rsidRPr="003537AD">
        <w:rPr>
          <w:sz w:val="22"/>
          <w:szCs w:val="22"/>
        </w:rPr>
        <w:t xml:space="preserve">4. Климовицкая Н.М. Методические указания для слушателей курсов по подготовке в вуз к сдаче Единого Государственного Экзамена по математике. СПб.: СПбГТИ(ТУ), 2008. </w:t>
      </w:r>
      <w:bookmarkStart w:id="0" w:name="_GoBack"/>
      <w:bookmarkEnd w:id="0"/>
      <w:r w:rsidRPr="003537AD">
        <w:rPr>
          <w:sz w:val="22"/>
          <w:szCs w:val="22"/>
        </w:rPr>
        <w:t xml:space="preserve">– 89 с. </w:t>
      </w:r>
    </w:p>
    <w:p w:rsidR="00B55CB6" w:rsidRPr="003537AD" w:rsidRDefault="00CC4DD7" w:rsidP="001872B6">
      <w:pPr>
        <w:ind w:left="-709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B55CB6" w:rsidRPr="003537AD">
        <w:rPr>
          <w:sz w:val="22"/>
          <w:szCs w:val="22"/>
        </w:rPr>
        <w:t xml:space="preserve">ополнительно может быть рекомендована литература: </w:t>
      </w:r>
    </w:p>
    <w:p w:rsidR="00B55CB6" w:rsidRPr="003537AD" w:rsidRDefault="00B55CB6" w:rsidP="001872B6">
      <w:pPr>
        <w:ind w:left="-709" w:firstLine="567"/>
        <w:jc w:val="both"/>
        <w:rPr>
          <w:sz w:val="22"/>
          <w:szCs w:val="22"/>
        </w:rPr>
      </w:pPr>
      <w:r w:rsidRPr="003537AD">
        <w:rPr>
          <w:sz w:val="22"/>
          <w:szCs w:val="22"/>
        </w:rPr>
        <w:t xml:space="preserve">5. Сканави М.И. Сборник задач по математике для конкурсных экзаменов вузы. – М.: Высшая школа, 2000 г. </w:t>
      </w:r>
    </w:p>
    <w:p w:rsidR="00B55CB6" w:rsidRPr="003537AD" w:rsidRDefault="00B55CB6" w:rsidP="001872B6">
      <w:pPr>
        <w:ind w:left="-709" w:firstLine="567"/>
        <w:jc w:val="both"/>
        <w:rPr>
          <w:sz w:val="22"/>
          <w:szCs w:val="22"/>
        </w:rPr>
      </w:pPr>
      <w:r w:rsidRPr="003537AD">
        <w:rPr>
          <w:sz w:val="22"/>
          <w:szCs w:val="22"/>
        </w:rPr>
        <w:t>6. Белоконенко Т.В., Васильев А.Е., Васильева Н.И., Крымская А.Д. Сборник конкурсных задач по математике. – СПб: Специальная литература, 1997 г.</w:t>
      </w:r>
    </w:p>
    <w:p w:rsidR="00B55CB6" w:rsidRDefault="00B55CB6" w:rsidP="009374FC"/>
    <w:sectPr w:rsidR="00B55CB6" w:rsidSect="001872B6">
      <w:headerReference w:type="default" r:id="rId8"/>
      <w:headerReference w:type="first" r:id="rId9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00" w:rsidRDefault="00B30800" w:rsidP="0071572F">
      <w:r>
        <w:separator/>
      </w:r>
    </w:p>
  </w:endnote>
  <w:endnote w:type="continuationSeparator" w:id="0">
    <w:p w:rsidR="00B30800" w:rsidRDefault="00B30800" w:rsidP="0071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00" w:rsidRDefault="00B30800" w:rsidP="0071572F">
      <w:r>
        <w:separator/>
      </w:r>
    </w:p>
  </w:footnote>
  <w:footnote w:type="continuationSeparator" w:id="0">
    <w:p w:rsidR="00B30800" w:rsidRDefault="00B30800" w:rsidP="00715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B6" w:rsidRDefault="003A0B8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72B6">
      <w:rPr>
        <w:noProof/>
      </w:rPr>
      <w:t>2</w:t>
    </w:r>
    <w:r>
      <w:rPr>
        <w:noProof/>
      </w:rPr>
      <w:fldChar w:fldCharType="end"/>
    </w:r>
  </w:p>
  <w:p w:rsidR="00B55CB6" w:rsidRDefault="00B55C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B6" w:rsidRDefault="00B55CB6">
    <w:pPr>
      <w:pStyle w:val="a6"/>
      <w:jc w:val="right"/>
    </w:pPr>
  </w:p>
  <w:p w:rsidR="00B55CB6" w:rsidRDefault="00B55C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doNotTrackMoves/>
  <w:defaultTabStop w:val="708"/>
  <w:autoHyphenation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1B3"/>
    <w:rsid w:val="00006D11"/>
    <w:rsid w:val="00011EB6"/>
    <w:rsid w:val="00072894"/>
    <w:rsid w:val="000811A9"/>
    <w:rsid w:val="000E1F46"/>
    <w:rsid w:val="000E20EB"/>
    <w:rsid w:val="000E4473"/>
    <w:rsid w:val="000E4D4A"/>
    <w:rsid w:val="0011155F"/>
    <w:rsid w:val="001133FF"/>
    <w:rsid w:val="001137E9"/>
    <w:rsid w:val="00131FAF"/>
    <w:rsid w:val="001542D3"/>
    <w:rsid w:val="00164C00"/>
    <w:rsid w:val="001872B6"/>
    <w:rsid w:val="00196A0A"/>
    <w:rsid w:val="001A6B98"/>
    <w:rsid w:val="001B56F7"/>
    <w:rsid w:val="001C2DFF"/>
    <w:rsid w:val="0022787A"/>
    <w:rsid w:val="002743BC"/>
    <w:rsid w:val="002B04D7"/>
    <w:rsid w:val="0032276A"/>
    <w:rsid w:val="003347EE"/>
    <w:rsid w:val="003537AD"/>
    <w:rsid w:val="003567BC"/>
    <w:rsid w:val="003A0B81"/>
    <w:rsid w:val="003A61B3"/>
    <w:rsid w:val="003B0796"/>
    <w:rsid w:val="003E3487"/>
    <w:rsid w:val="003F069E"/>
    <w:rsid w:val="004258F1"/>
    <w:rsid w:val="00433374"/>
    <w:rsid w:val="004361E1"/>
    <w:rsid w:val="00492962"/>
    <w:rsid w:val="00514F65"/>
    <w:rsid w:val="00520A6F"/>
    <w:rsid w:val="00553C64"/>
    <w:rsid w:val="00554B25"/>
    <w:rsid w:val="0059219C"/>
    <w:rsid w:val="00600DFB"/>
    <w:rsid w:val="0060694C"/>
    <w:rsid w:val="00671162"/>
    <w:rsid w:val="00675C4D"/>
    <w:rsid w:val="006C5849"/>
    <w:rsid w:val="0070121D"/>
    <w:rsid w:val="0071572F"/>
    <w:rsid w:val="007248ED"/>
    <w:rsid w:val="0076036D"/>
    <w:rsid w:val="007619CD"/>
    <w:rsid w:val="0077219E"/>
    <w:rsid w:val="00782537"/>
    <w:rsid w:val="00785FBF"/>
    <w:rsid w:val="007A6566"/>
    <w:rsid w:val="007C6B6D"/>
    <w:rsid w:val="00812A45"/>
    <w:rsid w:val="00813297"/>
    <w:rsid w:val="00821264"/>
    <w:rsid w:val="00841776"/>
    <w:rsid w:val="00866EFE"/>
    <w:rsid w:val="008C7CF6"/>
    <w:rsid w:val="008E2022"/>
    <w:rsid w:val="009374FC"/>
    <w:rsid w:val="00974D7A"/>
    <w:rsid w:val="00981744"/>
    <w:rsid w:val="009A65FE"/>
    <w:rsid w:val="009C02EE"/>
    <w:rsid w:val="009D1E7C"/>
    <w:rsid w:val="00A26222"/>
    <w:rsid w:val="00A308A0"/>
    <w:rsid w:val="00A9006C"/>
    <w:rsid w:val="00A91A2C"/>
    <w:rsid w:val="00A92619"/>
    <w:rsid w:val="00A94396"/>
    <w:rsid w:val="00AA1B9D"/>
    <w:rsid w:val="00AA4BA3"/>
    <w:rsid w:val="00AE4963"/>
    <w:rsid w:val="00AF0432"/>
    <w:rsid w:val="00B05EA2"/>
    <w:rsid w:val="00B30800"/>
    <w:rsid w:val="00B536D4"/>
    <w:rsid w:val="00B55CB6"/>
    <w:rsid w:val="00B8324A"/>
    <w:rsid w:val="00C01647"/>
    <w:rsid w:val="00C046A7"/>
    <w:rsid w:val="00C21FC7"/>
    <w:rsid w:val="00C31322"/>
    <w:rsid w:val="00C8403E"/>
    <w:rsid w:val="00CA65DF"/>
    <w:rsid w:val="00CB2A5E"/>
    <w:rsid w:val="00CC17CB"/>
    <w:rsid w:val="00CC4DD7"/>
    <w:rsid w:val="00D1298C"/>
    <w:rsid w:val="00D44947"/>
    <w:rsid w:val="00D7466A"/>
    <w:rsid w:val="00D77D35"/>
    <w:rsid w:val="00D87855"/>
    <w:rsid w:val="00E35087"/>
    <w:rsid w:val="00E43A78"/>
    <w:rsid w:val="00E442E6"/>
    <w:rsid w:val="00E5364F"/>
    <w:rsid w:val="00ED0D66"/>
    <w:rsid w:val="00F11457"/>
    <w:rsid w:val="00F21F6D"/>
    <w:rsid w:val="00F251C2"/>
    <w:rsid w:val="00F42FEB"/>
    <w:rsid w:val="00FA5613"/>
    <w:rsid w:val="00FA7FF6"/>
    <w:rsid w:val="00F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91772D-C6AC-4D92-A393-0BE300A1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26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12A45"/>
    <w:rPr>
      <w:sz w:val="2"/>
      <w:szCs w:val="2"/>
    </w:rPr>
  </w:style>
  <w:style w:type="paragraph" w:styleId="a6">
    <w:name w:val="header"/>
    <w:basedOn w:val="a"/>
    <w:link w:val="a7"/>
    <w:uiPriority w:val="99"/>
    <w:rsid w:val="0071572F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link w:val="a6"/>
    <w:uiPriority w:val="99"/>
    <w:locked/>
    <w:rsid w:val="0071572F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71572F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link w:val="a8"/>
    <w:uiPriority w:val="99"/>
    <w:locked/>
    <w:rsid w:val="0071572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СПбГТИ</Company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Пекаревский</dc:creator>
  <cp:keywords/>
  <dc:description/>
  <cp:lastModifiedBy>Пользователь</cp:lastModifiedBy>
  <cp:revision>12</cp:revision>
  <cp:lastPrinted>2014-09-12T09:14:00Z</cp:lastPrinted>
  <dcterms:created xsi:type="dcterms:W3CDTF">2011-07-30T07:53:00Z</dcterms:created>
  <dcterms:modified xsi:type="dcterms:W3CDTF">2015-09-03T10:31:00Z</dcterms:modified>
</cp:coreProperties>
</file>